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7ABC" w:rsidRPr="00BC7A01" w:rsidRDefault="00955087" w:rsidP="00A37ABC">
      <w:pPr>
        <w:spacing w:after="200" w:line="276" w:lineRule="auto"/>
        <w:jc w:val="center"/>
        <w:rPr>
          <w:sz w:val="27"/>
          <w:szCs w:val="27"/>
          <w:lang w:val="uk-UA" w:eastAsia="en-US"/>
        </w:rPr>
      </w:pPr>
      <w:r>
        <w:rPr>
          <w:sz w:val="27"/>
          <w:szCs w:val="27"/>
          <w:lang w:val="uk-UA" w:eastAsia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.65pt;height:48pt" o:preferrelative="f">
            <v:imagedata r:id="rId5" o:title="" gain="126031f"/>
            <o:lock v:ext="edit" aspectratio="f"/>
          </v:shape>
        </w:pict>
      </w:r>
    </w:p>
    <w:p w:rsidR="00A37ABC" w:rsidRPr="00BC7A01" w:rsidRDefault="00A37ABC" w:rsidP="00A37ABC">
      <w:pPr>
        <w:spacing w:after="200" w:line="276" w:lineRule="auto"/>
        <w:jc w:val="center"/>
        <w:rPr>
          <w:b/>
          <w:sz w:val="27"/>
          <w:szCs w:val="27"/>
          <w:lang w:val="uk-UA" w:eastAsia="en-US"/>
        </w:rPr>
      </w:pPr>
      <w:r w:rsidRPr="00BC7A01">
        <w:rPr>
          <w:b/>
          <w:sz w:val="27"/>
          <w:szCs w:val="27"/>
          <w:lang w:val="uk-UA" w:eastAsia="en-US"/>
        </w:rPr>
        <w:t xml:space="preserve">МАГДАЛИНІВСЬКА  СЕЛИЩНА РАДА </w:t>
      </w:r>
      <w:r w:rsidRPr="00BC7A01">
        <w:rPr>
          <w:b/>
          <w:sz w:val="27"/>
          <w:szCs w:val="27"/>
          <w:lang w:val="uk-UA" w:eastAsia="en-US"/>
        </w:rPr>
        <w:br/>
        <w:t>НОВОМОСКОВСЬКОГО РАЙОНУ ДНІПРОПЕТРОВСЬКОЇ   ОБЛАСТІ</w:t>
      </w:r>
    </w:p>
    <w:p w:rsidR="00A37ABC" w:rsidRPr="00BC7A01" w:rsidRDefault="00BC7A01" w:rsidP="00A37ABC">
      <w:pPr>
        <w:spacing w:after="200" w:line="276" w:lineRule="auto"/>
        <w:jc w:val="center"/>
        <w:rPr>
          <w:b/>
          <w:sz w:val="27"/>
          <w:szCs w:val="27"/>
          <w:lang w:val="uk-UA" w:eastAsia="en-US"/>
        </w:rPr>
      </w:pPr>
      <w:r w:rsidRPr="00BC7A01">
        <w:rPr>
          <w:b/>
          <w:sz w:val="27"/>
          <w:szCs w:val="27"/>
          <w:lang w:val="uk-UA" w:eastAsia="en-US"/>
        </w:rPr>
        <w:t>ТРИНА</w:t>
      </w:r>
      <w:r w:rsidR="00A37ABC" w:rsidRPr="00BC7A01">
        <w:rPr>
          <w:b/>
          <w:sz w:val="27"/>
          <w:szCs w:val="27"/>
          <w:lang w:val="uk-UA" w:eastAsia="en-US"/>
        </w:rPr>
        <w:t>ДЦЯТА СЕСІЯ ВОСЬМЕ СКЛИКАННЯ</w:t>
      </w:r>
    </w:p>
    <w:p w:rsidR="00A37ABC" w:rsidRPr="00BC7A01" w:rsidRDefault="00A37ABC" w:rsidP="00A37ABC">
      <w:pPr>
        <w:spacing w:after="200" w:line="276" w:lineRule="auto"/>
        <w:ind w:left="142"/>
        <w:jc w:val="center"/>
        <w:rPr>
          <w:b/>
          <w:sz w:val="27"/>
          <w:szCs w:val="27"/>
          <w:lang w:val="uk-UA" w:eastAsia="en-US"/>
        </w:rPr>
      </w:pPr>
      <w:r w:rsidRPr="00BC7A01">
        <w:rPr>
          <w:b/>
          <w:sz w:val="27"/>
          <w:szCs w:val="27"/>
          <w:lang w:val="uk-UA" w:eastAsia="en-US"/>
        </w:rPr>
        <w:t xml:space="preserve">    РІШЕННЯ</w:t>
      </w:r>
    </w:p>
    <w:tbl>
      <w:tblPr>
        <w:tblpPr w:leftFromText="180" w:rightFromText="180" w:vertAnchor="text" w:tblpX="109" w:tblpY="41"/>
        <w:tblW w:w="0" w:type="auto"/>
        <w:tblLook w:val="0000" w:firstRow="0" w:lastRow="0" w:firstColumn="0" w:lastColumn="0" w:noHBand="0" w:noVBand="0"/>
      </w:tblPr>
      <w:tblGrid>
        <w:gridCol w:w="6615"/>
      </w:tblGrid>
      <w:tr w:rsidR="00A37ABC" w:rsidRPr="00BC7A01" w:rsidTr="00C21AC1">
        <w:trPr>
          <w:trHeight w:val="1105"/>
        </w:trPr>
        <w:tc>
          <w:tcPr>
            <w:tcW w:w="6615" w:type="dxa"/>
          </w:tcPr>
          <w:p w:rsidR="00A37ABC" w:rsidRPr="00BC7A01" w:rsidRDefault="00A37ABC" w:rsidP="00C21AC1">
            <w:pPr>
              <w:ind w:right="-54"/>
              <w:rPr>
                <w:sz w:val="27"/>
                <w:szCs w:val="27"/>
                <w:lang w:val="uk-UA"/>
              </w:rPr>
            </w:pPr>
            <w:r w:rsidRPr="00BC7A01">
              <w:rPr>
                <w:sz w:val="27"/>
                <w:szCs w:val="27"/>
                <w:lang w:val="uk-UA"/>
              </w:rPr>
              <w:t>Про внесення змін до рішення Магдалинівської</w:t>
            </w:r>
          </w:p>
          <w:p w:rsidR="00A37ABC" w:rsidRPr="00BC7A01" w:rsidRDefault="00A37ABC" w:rsidP="00C21AC1">
            <w:pPr>
              <w:ind w:right="-54"/>
              <w:rPr>
                <w:sz w:val="27"/>
                <w:szCs w:val="27"/>
              </w:rPr>
            </w:pPr>
            <w:r w:rsidRPr="00BC7A01">
              <w:rPr>
                <w:sz w:val="27"/>
                <w:szCs w:val="27"/>
                <w:lang w:val="uk-UA"/>
              </w:rPr>
              <w:t>селищної ради від 18.02.2021 р. № 396-05/</w:t>
            </w:r>
            <w:r w:rsidRPr="00BC7A01">
              <w:rPr>
                <w:sz w:val="27"/>
                <w:szCs w:val="27"/>
                <w:lang w:val="en-US"/>
              </w:rPr>
              <w:t>VIII</w:t>
            </w:r>
          </w:p>
          <w:p w:rsidR="00A37ABC" w:rsidRPr="00BC7A01" w:rsidRDefault="00A37ABC" w:rsidP="00C21AC1">
            <w:pPr>
              <w:ind w:right="-54"/>
              <w:rPr>
                <w:sz w:val="27"/>
                <w:szCs w:val="27"/>
                <w:lang w:val="uk-UA"/>
              </w:rPr>
            </w:pPr>
            <w:r w:rsidRPr="00BC7A01">
              <w:rPr>
                <w:sz w:val="27"/>
                <w:szCs w:val="27"/>
                <w:lang w:val="uk-UA"/>
              </w:rPr>
              <w:t>«Про затвердження Програми розвитку</w:t>
            </w:r>
          </w:p>
          <w:p w:rsidR="00A37ABC" w:rsidRPr="00BC7A01" w:rsidRDefault="00A37ABC" w:rsidP="00C21AC1">
            <w:pPr>
              <w:ind w:right="-54"/>
              <w:rPr>
                <w:sz w:val="27"/>
                <w:szCs w:val="27"/>
                <w:lang w:val="uk-UA"/>
              </w:rPr>
            </w:pPr>
            <w:r w:rsidRPr="00BC7A01">
              <w:rPr>
                <w:sz w:val="27"/>
                <w:szCs w:val="27"/>
                <w:lang w:val="uk-UA"/>
              </w:rPr>
              <w:t>культури та туризму Магдалинівської</w:t>
            </w:r>
          </w:p>
          <w:p w:rsidR="00A37ABC" w:rsidRPr="00BC7A01" w:rsidRDefault="00A37ABC" w:rsidP="00C21AC1">
            <w:pPr>
              <w:ind w:right="-54"/>
              <w:rPr>
                <w:sz w:val="27"/>
                <w:szCs w:val="27"/>
                <w:lang w:val="uk-UA"/>
              </w:rPr>
            </w:pPr>
            <w:r w:rsidRPr="00BC7A01">
              <w:rPr>
                <w:sz w:val="27"/>
                <w:szCs w:val="27"/>
                <w:lang w:val="uk-UA"/>
              </w:rPr>
              <w:t>селищної ради на 2021-2024 роки»</w:t>
            </w:r>
          </w:p>
          <w:p w:rsidR="00A37ABC" w:rsidRPr="00BC7A01" w:rsidRDefault="00A37ABC" w:rsidP="00A37ABC">
            <w:pPr>
              <w:ind w:right="-54"/>
              <w:rPr>
                <w:sz w:val="27"/>
                <w:szCs w:val="27"/>
                <w:lang w:val="uk-UA"/>
              </w:rPr>
            </w:pPr>
            <w:r w:rsidRPr="00BC7A01">
              <w:rPr>
                <w:sz w:val="27"/>
                <w:szCs w:val="27"/>
                <w:lang w:val="uk-UA"/>
              </w:rPr>
              <w:t>( з урахуванням внесених змін)</w:t>
            </w:r>
          </w:p>
        </w:tc>
      </w:tr>
    </w:tbl>
    <w:p w:rsidR="00A37ABC" w:rsidRPr="00BC7A01" w:rsidRDefault="00A37ABC" w:rsidP="00A37ABC">
      <w:pPr>
        <w:widowControl w:val="0"/>
        <w:suppressAutoHyphens/>
        <w:jc w:val="both"/>
        <w:rPr>
          <w:rFonts w:eastAsia="Calibri"/>
          <w:sz w:val="27"/>
          <w:szCs w:val="27"/>
          <w:lang w:val="uk-UA" w:eastAsia="en-US"/>
        </w:rPr>
      </w:pPr>
    </w:p>
    <w:p w:rsidR="00A37ABC" w:rsidRPr="00BC7A01" w:rsidRDefault="00A37ABC" w:rsidP="00A37ABC">
      <w:pPr>
        <w:widowControl w:val="0"/>
        <w:suppressAutoHyphens/>
        <w:jc w:val="both"/>
        <w:rPr>
          <w:rFonts w:eastAsia="Calibri"/>
          <w:sz w:val="27"/>
          <w:szCs w:val="27"/>
          <w:lang w:val="uk-UA" w:eastAsia="en-US"/>
        </w:rPr>
      </w:pPr>
    </w:p>
    <w:p w:rsidR="00A37ABC" w:rsidRPr="00BC7A01" w:rsidRDefault="00A37ABC" w:rsidP="00A37ABC">
      <w:pPr>
        <w:widowControl w:val="0"/>
        <w:suppressAutoHyphens/>
        <w:jc w:val="both"/>
        <w:rPr>
          <w:rFonts w:eastAsia="Calibri"/>
          <w:sz w:val="27"/>
          <w:szCs w:val="27"/>
          <w:lang w:val="uk-UA" w:eastAsia="en-US"/>
        </w:rPr>
      </w:pPr>
    </w:p>
    <w:p w:rsidR="00A37ABC" w:rsidRPr="00BC7A01" w:rsidRDefault="00A37ABC" w:rsidP="00A37ABC">
      <w:pPr>
        <w:keepNext/>
        <w:outlineLvl w:val="0"/>
        <w:rPr>
          <w:b/>
          <w:sz w:val="27"/>
          <w:szCs w:val="27"/>
          <w:lang w:val="uk-UA"/>
        </w:rPr>
      </w:pPr>
    </w:p>
    <w:p w:rsidR="00A37ABC" w:rsidRPr="00BC7A01" w:rsidRDefault="00A37ABC" w:rsidP="00A37ABC">
      <w:pPr>
        <w:ind w:firstLine="540"/>
        <w:jc w:val="both"/>
        <w:rPr>
          <w:bCs/>
          <w:color w:val="000000"/>
          <w:sz w:val="27"/>
          <w:szCs w:val="27"/>
          <w:lang w:val="uk-UA"/>
        </w:rPr>
      </w:pPr>
    </w:p>
    <w:p w:rsidR="00A37ABC" w:rsidRPr="00BC7A01" w:rsidRDefault="00A37ABC" w:rsidP="00A37ABC">
      <w:pPr>
        <w:ind w:firstLine="540"/>
        <w:jc w:val="both"/>
        <w:rPr>
          <w:bCs/>
          <w:color w:val="000000"/>
          <w:sz w:val="27"/>
          <w:szCs w:val="27"/>
          <w:lang w:val="uk-UA"/>
        </w:rPr>
      </w:pPr>
    </w:p>
    <w:p w:rsidR="00A37ABC" w:rsidRPr="00BC7A01" w:rsidRDefault="00A37ABC" w:rsidP="00A37ABC">
      <w:pPr>
        <w:ind w:firstLine="540"/>
        <w:jc w:val="both"/>
        <w:rPr>
          <w:bCs/>
          <w:sz w:val="27"/>
          <w:szCs w:val="27"/>
          <w:lang w:val="uk-UA"/>
        </w:rPr>
      </w:pPr>
    </w:p>
    <w:p w:rsidR="00A37ABC" w:rsidRPr="00BC7A01" w:rsidRDefault="00A37ABC" w:rsidP="00A37ABC">
      <w:pPr>
        <w:ind w:firstLine="540"/>
        <w:jc w:val="both"/>
        <w:rPr>
          <w:sz w:val="27"/>
          <w:szCs w:val="27"/>
          <w:lang w:val="uk-UA"/>
        </w:rPr>
      </w:pPr>
      <w:r w:rsidRPr="00BC7A01">
        <w:rPr>
          <w:bCs/>
          <w:sz w:val="27"/>
          <w:szCs w:val="27"/>
          <w:lang w:val="uk-UA"/>
        </w:rPr>
        <w:t>В</w:t>
      </w:r>
      <w:r w:rsidRPr="00BC7A01">
        <w:rPr>
          <w:sz w:val="27"/>
          <w:szCs w:val="27"/>
          <w:lang w:val="uk-UA"/>
        </w:rPr>
        <w:t>ідповідно до Конституції України, Законів України «Про культуру»,</w:t>
      </w:r>
      <w:r w:rsidRPr="00BC7A01">
        <w:rPr>
          <w:sz w:val="27"/>
          <w:szCs w:val="27"/>
          <w:lang w:val="uk-UA" w:eastAsia="uk-UA"/>
        </w:rPr>
        <w:t xml:space="preserve">  «Про туризм», «Про музеї та музейну справу», «Про позашкільну освіту», </w:t>
      </w:r>
      <w:r w:rsidRPr="00BC7A01">
        <w:rPr>
          <w:sz w:val="27"/>
          <w:szCs w:val="27"/>
          <w:lang w:val="uk-UA"/>
        </w:rPr>
        <w:t>«Про охорону культурної спадщини», «Про бібліотеки і бібліотечну справу».  керуючись статтею 26 Закону України «Про місцеве самоврядування в Україні», Закону України «Про статус депутатів місцевих рад»,</w:t>
      </w:r>
      <w:r w:rsidR="00BC7A01" w:rsidRPr="00BC7A01">
        <w:rPr>
          <w:sz w:val="27"/>
          <w:szCs w:val="27"/>
          <w:lang w:val="uk-UA"/>
        </w:rPr>
        <w:t xml:space="preserve"> керуючись службовою запискою відділу культури, національностей, релігій, туризму, молоді та спорту від 07 грудня 2021 року № 463-01/27,</w:t>
      </w:r>
      <w:r w:rsidRPr="00BC7A01">
        <w:rPr>
          <w:sz w:val="27"/>
          <w:szCs w:val="27"/>
          <w:lang w:val="uk-UA"/>
        </w:rPr>
        <w:t xml:space="preserve">  враховуючи рекомендації постійної комісії селищної ради з питань планування, фінансів, бюджету та соціально – економічного розвитку, </w:t>
      </w:r>
      <w:r w:rsidRPr="00BC7A01">
        <w:rPr>
          <w:b/>
          <w:sz w:val="27"/>
          <w:szCs w:val="27"/>
          <w:lang w:val="uk-UA"/>
        </w:rPr>
        <w:t>Магдалинівська селищна рада,</w:t>
      </w:r>
    </w:p>
    <w:p w:rsidR="00BC7A01" w:rsidRDefault="00BC7A01" w:rsidP="00A37ABC">
      <w:pPr>
        <w:jc w:val="center"/>
        <w:rPr>
          <w:b/>
          <w:sz w:val="27"/>
          <w:szCs w:val="27"/>
          <w:lang w:val="uk-UA"/>
        </w:rPr>
      </w:pPr>
    </w:p>
    <w:p w:rsidR="00A37ABC" w:rsidRPr="00BC7A01" w:rsidRDefault="00A37ABC" w:rsidP="00A37ABC">
      <w:pPr>
        <w:jc w:val="center"/>
        <w:rPr>
          <w:b/>
          <w:sz w:val="27"/>
          <w:szCs w:val="27"/>
          <w:lang w:val="uk-UA"/>
        </w:rPr>
      </w:pPr>
      <w:r w:rsidRPr="00BC7A01">
        <w:rPr>
          <w:b/>
          <w:sz w:val="27"/>
          <w:szCs w:val="27"/>
          <w:lang w:val="uk-UA"/>
        </w:rPr>
        <w:t>В И Р І Ш И Л А:</w:t>
      </w:r>
    </w:p>
    <w:p w:rsidR="00A37ABC" w:rsidRPr="00BC7A01" w:rsidRDefault="00A37ABC" w:rsidP="00A37ABC">
      <w:pPr>
        <w:rPr>
          <w:b/>
          <w:sz w:val="27"/>
          <w:szCs w:val="27"/>
          <w:lang w:val="uk-UA"/>
        </w:rPr>
      </w:pPr>
    </w:p>
    <w:p w:rsidR="00A37ABC" w:rsidRPr="00BC7A01" w:rsidRDefault="00A37ABC" w:rsidP="00A37ABC">
      <w:pPr>
        <w:jc w:val="both"/>
        <w:rPr>
          <w:sz w:val="27"/>
          <w:szCs w:val="27"/>
          <w:lang w:val="uk-UA"/>
        </w:rPr>
      </w:pPr>
      <w:r w:rsidRPr="00BC7A01">
        <w:rPr>
          <w:b/>
          <w:sz w:val="27"/>
          <w:szCs w:val="27"/>
          <w:lang w:val="uk-UA"/>
        </w:rPr>
        <w:tab/>
      </w:r>
      <w:r w:rsidRPr="00BC7A01">
        <w:rPr>
          <w:sz w:val="27"/>
          <w:szCs w:val="27"/>
          <w:lang w:val="uk-UA"/>
        </w:rPr>
        <w:t>1.Внести зміни до тексту Програма розвитку культури та туризму Магдалинівської селищної ради  та викласти текст у новій редакції (додається).</w:t>
      </w:r>
    </w:p>
    <w:p w:rsidR="00A37ABC" w:rsidRPr="00BC7A01" w:rsidRDefault="00A37ABC" w:rsidP="00A37ABC">
      <w:pPr>
        <w:widowControl w:val="0"/>
        <w:suppressAutoHyphens/>
        <w:ind w:firstLine="709"/>
        <w:jc w:val="both"/>
        <w:rPr>
          <w:sz w:val="27"/>
          <w:szCs w:val="27"/>
          <w:lang w:val="uk-UA"/>
        </w:rPr>
      </w:pPr>
      <w:r w:rsidRPr="00BC7A01">
        <w:rPr>
          <w:sz w:val="27"/>
          <w:szCs w:val="27"/>
          <w:lang w:val="uk-UA"/>
        </w:rPr>
        <w:t>2. Додаток до Програми розвитку культури та туризму Магдалинівської селищної ради на 2021-2024 роки (основні заходи щодо реалізації програми розвитку культури в Магдалинівській селищній раді на 2021-2024 роки) затвердженого рішенням Магдалинівської селищної ради від 18 лютого 2021 року № 396-05/</w:t>
      </w:r>
      <w:r w:rsidRPr="00BC7A01">
        <w:rPr>
          <w:sz w:val="27"/>
          <w:szCs w:val="27"/>
          <w:lang w:val="en-US"/>
        </w:rPr>
        <w:t>VIII</w:t>
      </w:r>
      <w:r w:rsidRPr="00BC7A01">
        <w:rPr>
          <w:sz w:val="27"/>
          <w:szCs w:val="27"/>
          <w:lang w:val="uk-UA"/>
        </w:rPr>
        <w:t xml:space="preserve"> викласти у новій редакції згідно з додатком 1.</w:t>
      </w:r>
    </w:p>
    <w:p w:rsidR="00A37ABC" w:rsidRPr="00BC7A01" w:rsidRDefault="00955087" w:rsidP="00A37ABC">
      <w:pPr>
        <w:widowControl w:val="0"/>
        <w:suppressAutoHyphens/>
        <w:ind w:firstLine="709"/>
        <w:jc w:val="both"/>
        <w:rPr>
          <w:sz w:val="27"/>
          <w:szCs w:val="27"/>
          <w:lang w:val="uk-UA"/>
        </w:rPr>
      </w:pPr>
      <w:r>
        <w:rPr>
          <w:rFonts w:eastAsia="Calibri"/>
          <w:sz w:val="27"/>
          <w:szCs w:val="27"/>
          <w:lang w:val="uk-UA" w:eastAsia="en-US"/>
        </w:rPr>
        <w:t>3</w:t>
      </w:r>
      <w:bookmarkStart w:id="0" w:name="_GoBack"/>
      <w:bookmarkEnd w:id="0"/>
      <w:r w:rsidR="00A37ABC" w:rsidRPr="00BC7A01">
        <w:rPr>
          <w:rFonts w:eastAsia="Calibri"/>
          <w:sz w:val="27"/>
          <w:szCs w:val="27"/>
          <w:lang w:val="uk-UA" w:eastAsia="en-US"/>
        </w:rPr>
        <w:t xml:space="preserve">. Контроль за виконанням даного рішення покласти на постійну </w:t>
      </w:r>
      <w:r w:rsidR="00A37ABC" w:rsidRPr="00BC7A01">
        <w:rPr>
          <w:sz w:val="27"/>
          <w:szCs w:val="27"/>
          <w:lang w:val="uk-UA"/>
        </w:rPr>
        <w:t>селищної ради з питань планування, фінансів, бюджету та соціально – економічного розвитку.</w:t>
      </w:r>
    </w:p>
    <w:p w:rsidR="00A37ABC" w:rsidRPr="00BC7A01" w:rsidRDefault="00A37ABC" w:rsidP="00A37ABC">
      <w:pPr>
        <w:widowControl w:val="0"/>
        <w:suppressAutoHyphens/>
        <w:ind w:firstLine="709"/>
        <w:jc w:val="both"/>
        <w:rPr>
          <w:i/>
          <w:sz w:val="27"/>
          <w:szCs w:val="27"/>
          <w:lang w:val="uk-UA"/>
        </w:rPr>
      </w:pPr>
    </w:p>
    <w:p w:rsidR="00BC7A01" w:rsidRDefault="00BC7A01" w:rsidP="00A37ABC">
      <w:pPr>
        <w:shd w:val="clear" w:color="auto" w:fill="FFFFFF"/>
        <w:jc w:val="both"/>
        <w:textAlignment w:val="baseline"/>
        <w:rPr>
          <w:sz w:val="27"/>
          <w:szCs w:val="27"/>
          <w:lang w:val="uk-UA"/>
        </w:rPr>
      </w:pPr>
      <w:r>
        <w:rPr>
          <w:sz w:val="27"/>
          <w:szCs w:val="27"/>
          <w:lang w:val="uk-UA"/>
        </w:rPr>
        <w:t>Магдалинівський</w:t>
      </w:r>
    </w:p>
    <w:p w:rsidR="00A37ABC" w:rsidRDefault="00A37ABC" w:rsidP="00A37ABC">
      <w:pPr>
        <w:shd w:val="clear" w:color="auto" w:fill="FFFFFF"/>
        <w:jc w:val="both"/>
        <w:textAlignment w:val="baseline"/>
        <w:rPr>
          <w:sz w:val="27"/>
          <w:szCs w:val="27"/>
          <w:lang w:val="uk-UA"/>
        </w:rPr>
      </w:pPr>
      <w:r w:rsidRPr="00BC7A01">
        <w:rPr>
          <w:sz w:val="27"/>
          <w:szCs w:val="27"/>
          <w:lang w:val="uk-UA"/>
        </w:rPr>
        <w:t xml:space="preserve">селищний голова                     </w:t>
      </w:r>
      <w:r w:rsidR="00BC7A01">
        <w:rPr>
          <w:sz w:val="27"/>
          <w:szCs w:val="27"/>
          <w:lang w:val="uk-UA"/>
        </w:rPr>
        <w:t xml:space="preserve">                                 </w:t>
      </w:r>
      <w:r w:rsidRPr="00BC7A01">
        <w:rPr>
          <w:sz w:val="27"/>
          <w:szCs w:val="27"/>
          <w:lang w:val="uk-UA"/>
        </w:rPr>
        <w:t xml:space="preserve">   Володимир ДРОБІТЬКО</w:t>
      </w:r>
    </w:p>
    <w:p w:rsidR="00BC7A01" w:rsidRDefault="00BC7A01" w:rsidP="00A37ABC">
      <w:pPr>
        <w:shd w:val="clear" w:color="auto" w:fill="FFFFFF"/>
        <w:jc w:val="both"/>
        <w:textAlignment w:val="baseline"/>
        <w:rPr>
          <w:sz w:val="27"/>
          <w:szCs w:val="27"/>
          <w:lang w:val="uk-UA"/>
        </w:rPr>
      </w:pPr>
    </w:p>
    <w:p w:rsidR="00BC7A01" w:rsidRDefault="00BC7A01" w:rsidP="00A37ABC">
      <w:pPr>
        <w:shd w:val="clear" w:color="auto" w:fill="FFFFFF"/>
        <w:jc w:val="both"/>
        <w:textAlignment w:val="baseline"/>
        <w:rPr>
          <w:sz w:val="27"/>
          <w:szCs w:val="27"/>
          <w:lang w:val="uk-UA"/>
        </w:rPr>
      </w:pPr>
      <w:r>
        <w:rPr>
          <w:sz w:val="27"/>
          <w:szCs w:val="27"/>
          <w:lang w:val="uk-UA"/>
        </w:rPr>
        <w:t>смт. Магдалинівка</w:t>
      </w:r>
    </w:p>
    <w:p w:rsidR="00BC7A01" w:rsidRDefault="00BC7A01" w:rsidP="00A37ABC">
      <w:pPr>
        <w:shd w:val="clear" w:color="auto" w:fill="FFFFFF"/>
        <w:jc w:val="both"/>
        <w:textAlignment w:val="baseline"/>
        <w:rPr>
          <w:sz w:val="27"/>
          <w:szCs w:val="27"/>
          <w:lang w:val="uk-UA"/>
        </w:rPr>
      </w:pPr>
      <w:r>
        <w:rPr>
          <w:sz w:val="27"/>
          <w:szCs w:val="27"/>
          <w:lang w:val="uk-UA"/>
        </w:rPr>
        <w:t>21.12.2021 року</w:t>
      </w:r>
    </w:p>
    <w:p w:rsidR="00A37ABC" w:rsidRPr="00BC7A01" w:rsidRDefault="00BC7A01" w:rsidP="00A37ABC">
      <w:pPr>
        <w:shd w:val="clear" w:color="auto" w:fill="FFFFFF"/>
        <w:jc w:val="both"/>
        <w:textAlignment w:val="baseline"/>
        <w:rPr>
          <w:sz w:val="27"/>
          <w:szCs w:val="27"/>
          <w:lang w:val="uk-UA"/>
        </w:rPr>
      </w:pPr>
      <w:r>
        <w:rPr>
          <w:sz w:val="27"/>
          <w:szCs w:val="27"/>
          <w:lang w:val="uk-UA"/>
        </w:rPr>
        <w:t>№ 2343-13/</w:t>
      </w:r>
      <w:r>
        <w:rPr>
          <w:sz w:val="27"/>
          <w:szCs w:val="27"/>
          <w:lang w:val="en-US"/>
        </w:rPr>
        <w:t>VIII</w:t>
      </w:r>
    </w:p>
    <w:sectPr w:rsidR="00A37ABC" w:rsidRPr="00BC7A01" w:rsidSect="00BC7A01">
      <w:pgSz w:w="11906" w:h="16838"/>
      <w:pgMar w:top="568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7ABC"/>
    <w:rsid w:val="00453ABD"/>
    <w:rsid w:val="00955087"/>
    <w:rsid w:val="00A37ABC"/>
    <w:rsid w:val="00A45F17"/>
    <w:rsid w:val="00BC7A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7A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7A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272</Words>
  <Characters>1556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PK1</cp:lastModifiedBy>
  <cp:revision>4</cp:revision>
  <dcterms:created xsi:type="dcterms:W3CDTF">2021-12-14T14:22:00Z</dcterms:created>
  <dcterms:modified xsi:type="dcterms:W3CDTF">2021-12-28T12:16:00Z</dcterms:modified>
</cp:coreProperties>
</file>